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4A" w:rsidRDefault="001A494A" w:rsidP="001A494A">
      <w:pPr>
        <w:widowControl w:val="0"/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1A494A" w:rsidRDefault="001A494A" w:rsidP="001A494A">
      <w:pPr>
        <w:widowControl w:val="0"/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1A494A" w:rsidRDefault="001A494A" w:rsidP="001A494A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1A494A" w:rsidRDefault="001A494A" w:rsidP="001A494A">
      <w:pPr>
        <w:tabs>
          <w:tab w:val="left" w:pos="4962"/>
        </w:tabs>
        <w:spacing w:after="0" w:line="36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1A494A" w:rsidRDefault="001A494A" w:rsidP="00AC0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0F98" w:rsidRDefault="00AC0F98" w:rsidP="00AC0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0F98" w:rsidRDefault="00AC0F98" w:rsidP="00AC0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0F98" w:rsidRDefault="00AC0F98" w:rsidP="00AC0F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494A" w:rsidRDefault="001A494A" w:rsidP="001A494A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A650B5">
        <w:rPr>
          <w:rFonts w:ascii="Times New Roman" w:hAnsi="Times New Roman"/>
          <w:b/>
          <w:sz w:val="28"/>
        </w:rPr>
        <w:t>Требования промышленной безопасности к подъемным сооружениям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еречня областей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  <w:t>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по экологическому, технологическому и атомному надзору от 4 сентября 2020 г. № 334</w:t>
      </w:r>
    </w:p>
    <w:p w:rsidR="001A494A" w:rsidRDefault="001A494A" w:rsidP="00343FB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E7FAC" w:rsidRPr="00343FBC" w:rsidRDefault="0037280C" w:rsidP="00343FBC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Б.9.1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</w:r>
      <w:bookmarkEnd w:id="0"/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1. На какие процессы в области промышленной безопасности на ОПО не распространяется действие </w:t>
      </w:r>
      <w:r w:rsidR="000D0CF9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едеральных норм и правил </w:t>
      </w:r>
      <w:r w:rsidR="00343FBC" w:rsidRPr="00343FBC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эскалаторов в метрополитенах</w:t>
      </w:r>
      <w:r w:rsidR="00343FBC" w:rsidRPr="00343FBC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2. При каком торможении на спуск с максимальной нагрузкой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q</w:t>
      </w:r>
      <w:r w:rsidRPr="00343FB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мэ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пути (в метрах) каждый из тормозов должен останавливать лестничное полотно при применении двух и более рабочих тормозов?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="00443EA4">
        <w:rPr>
          <w:rFonts w:ascii="Times New Roman" w:hAnsi="Times New Roman"/>
          <w:color w:val="000000"/>
          <w:sz w:val="24"/>
          <w:szCs w:val="24"/>
        </w:rPr>
        <w:t>Как</w:t>
      </w:r>
      <w:proofErr w:type="spellStart"/>
      <w:r w:rsidR="00443EA4"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proofErr w:type="spellEnd"/>
      <w:r w:rsidR="00443E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3EA4">
        <w:rPr>
          <w:rFonts w:ascii="Times New Roman" w:hAnsi="Times New Roman"/>
          <w:color w:val="000000"/>
          <w:sz w:val="24"/>
          <w:szCs w:val="24"/>
          <w:lang w:val="ru-RU"/>
        </w:rPr>
        <w:t xml:space="preserve">величину составляет </w:t>
      </w:r>
      <w:r w:rsidR="00443EA4">
        <w:rPr>
          <w:rFonts w:ascii="Times New Roman" w:hAnsi="Times New Roman"/>
          <w:color w:val="000000"/>
          <w:sz w:val="24"/>
          <w:szCs w:val="24"/>
        </w:rPr>
        <w:t>минимальное расстояние от холостой ветви поручня эскалатора до вспомогательных коммуникаций, не относящихся к эскалаторам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4. Кем проводятся осмотр, проверка и испытания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5. Как должны быть выполнены ступени по наклонной части эскалаторного тоннеля в проходах между эскалаторами, а также между крайним эскалатором и строительными конструкциями?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6. С кем владелец ОПО, на котором используется эскалатор в метрополитенах, должен согласовать изменения, вносимые при изготовлении, модернизации или реконструкции эскалатора в его конструкцию?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7. Какое из перечисленных требований к балюстраде эскалатора указано неверно?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8. Каким образом в процессе эксплуатации эскалаторов должно определяться их соответствие требованиям промышленной безопасности?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Кто осуществляет пуск эскалатора в работу?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В каком случае допускается осуществлять электропитание дополнительного (аварийного) тормоза (тормозов) от одного источника?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11. Что должен включать комплект документации на каждый изготовленный эскалатор?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12. Какие данные не указываются в паспорте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13. Какой минимальный коэффициент запаса прочности должен быть для тяговых и приводных цепей?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14. Что не относится к основным техническим данным и характеристикам, указываемым в паспорте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Для каких целей предназначен главный привод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16. Какой организацией определяется численность службы производственного контроля за соблюдением требований промышленной безопасности при эксплуатации ОПО, на котором используется эскалатор, и ее структура?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17. Какой привод эскалатора не может использоваться для обеспечения ремонтной скорости при выполнении монтажных и демонтажных работ и техническом обслуживании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18. Для чего предназначен рабочий тормоз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19. Какой допускается максимальный упругий прогиб фартука балюстрады под воздействием нагрузки 1500 H, приложенной между опорами фартука перпендикулярно к его поверхности на площади 25см²?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20. В каком случае допускается пуск эскалатора с пассажирами на полотне с пульта дистанционного управления?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Какое из перечисленных требований к определению фактического запаса прочности тяговой цепи указано верно?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22. Какие из перечисленных конструкций относятся к ответственным (расчетным) сварным конструкциям?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23. Для чего не предназначается дополнительный (аварийный) тормоз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24. В каком из приведенных случаев дополнительный (аварийный) тормоз должен останавливать эскалатор?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Какие требования к лестничному полотну эскалатора указаны неверно?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предъявляются к входным площадкам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Сколько должен составлять перепад по высоте двух смежных ступеней на горизонтальном участке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28. Что запрещается при обустройстве балюстрады?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29. Сколько должна составлять скорость движения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поручневого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устройства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Какая устанавливается ширина свободного прохода в машинном помещении с одной стороны для эскалаторов с высотой подъема до 15 м при установке трех эскалаторов?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В каком случае допускается применение посадок с гарантированным натягом без дополнительного крепления в составных частях привода эскалатора, передающих крутящий момент?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32. Какая из перечисленных записей не ставится в паспорте эскалатора уполномоченным лицом владельца ОПО, проводившим освидетельствование?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В каком случае после срабатывания блокировочного устройства повторный пуск эскалатора в работу возможен без принудительного приведения блокировочного устройства в исходное положение?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34. В каком из перечисленных случаев допускается одновременная работа главного и вспомогательного приводов?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35. Какая номинальная скорость движения установлена для лестничного полотна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36. Какая величина ускорения, независимо от пассажирской нагрузки, установлена для лестничного полотна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Какая ремонтная скорость движения установлена для лестничного полотна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38. Какая величина замедления установлена для лестничного полотна эскалатора, загруженного максимальной эксплуатационной нагрузкой, при нарушении кинематической связи между приводом и главным валом и торможении аварийным тормозом?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39. Какую величину, независимо от пассажирской нагрузки, не должно превышать замедление лестничного полотна эскалатора при торможении рабочими тормозами при работе на спуск?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40. Какая величина угла наклона установлена для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Какой должна быть длина горизонтальных участков ступеней в зоне входных площадок при высоте транспортирования пассажиров не более 6 м и при номинальной скорости не более 0,5 м/с?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42. Начиная с какой высоты, на вертикальных лестницах натяжной камеры при высоте лестницы более 5 м должны быть установлены ограждения в виде дуг?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43. Каким должно быть напряжение цепей штепсельных розеток для питания переносных ламп?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44. Какой документ составляется по окончании устранения неисправностей, выявленных в ходе осмотра, проверок и испытаний эскалаторов?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45. Каким образом должна проводиться обкатка каждого вновь установленного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46. Каким должно быть расстояние по вертикали от уровня настила ступеней эскалатора до потолка галереи, тоннеля или выступающих частей (балок, архитектурных украшений, осветительной арматуры) по всей длине и ширине эскалатора по наружным кромкам поручня?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Допускаются ли при обкатке вновь установленного эскалатора остановки?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48. В каких целях не проводится полное техническое освидетельствование эскалатора после изготовления (монтажа), реконструкции, модернизации?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49. В каком случае эскалатор метрополитена не подлежит экспертизе промышленной безопасности, если техническим регламентом не установлена иная форма оценки соответствия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50. Каким образом необходимо проводить обкатку модернизированного или реконструированного эскалатора, или эскалатора после проведенного капитального (капитально-восстановительного) ремонта?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51. Кто принимает решение о вводе в эксплуатацию эскалатора метрополитена?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52. В соответствии с какими нормативными документами должна осуществляться эксплуатация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Что запрещается организации, эксплуатирующей ОПО, на котором используется эскалатор</w:t>
      </w:r>
      <w:r w:rsidR="008C0EE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целях обеспечения безопасных условий его эксплуатации?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54. В какие сроки должно проводиться периодическое техническое освидетельствование эскалатора после ввода его в эксплуатацию?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Какие действия необходимо предпринять при возникновении неисправностей, представляющих опасность при пользовании эскалатором?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56. Какие нормативные документы регламентируют порядок и объем работ периодического технического освидетельствования эскалаторов в метрополитенах?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Какие сведения не содержат эксплуатационные документы эскалатора метрополитена?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58. Каким требованиям должен соответствовать персонал, допущенный к управлению эскалатором в метрополитене?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Какие требования не должны устанавливаться в эксплуатационных документах эскалатора метрополитена?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С какой периодичностью должна проводиться проверка знаний персонала, обслуживающего эскалаторы, в объеме производственных инструкций?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61. В каком случае повторная (внеочередная) проверка знаний персонала, обслуживающего эскалаторы, не проводится?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62. Когда машинисту (дежурному у эскалатора) необходимо проводить контроль за состоянием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63. Где должна быть сделана запись о выполнении ежедневного контроля за состоянием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Какая организация обязана обеспечить содержание эскалатора в исправном состоянии путем организации обслуживания, ремонта, технического освидетельствования?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65. Какое требование к управлению эскалатором указано неверно?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В соответствии с каким документом должно проводиться техническое обслуживание и ремонт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67. В каком случае допускается эксплуатация эскалатора метрополитена?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68. Сколько должна составлять норма межремонтного пробега для капитального ремонта, если она не установлена изготовителем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69. Каким образом не может быть установлен объем текущего, среднего и капитального ремонта?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70. Какие требования к эскалаторам указаны неверно?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Какое положение по эксплуатации эскалатора не соответствует требованиям Правил безопасности эскалаторов в метрополитенах?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72. Какой должна быть максимальная стрела упругого прогиба под действием нагрузки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q</w:t>
      </w:r>
      <w:r w:rsidRPr="00343FB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с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пролетных металлоконструкций, включая плиты входных площадок, эскалаторов?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73. Каким образом должны быть устроены входные вертикальные лестницы натяжных камер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74. </w:t>
      </w:r>
      <w:r w:rsidR="00443EA4">
        <w:rPr>
          <w:rFonts w:ascii="Times New Roman" w:hAnsi="Times New Roman"/>
          <w:color w:val="000000"/>
          <w:sz w:val="24"/>
          <w:szCs w:val="24"/>
          <w:lang w:val="ru-RU"/>
        </w:rPr>
        <w:t xml:space="preserve">Кто не входит в состав комиссии, принимающей решение </w:t>
      </w:r>
      <w:r w:rsidR="00443EA4" w:rsidRPr="00343FBC">
        <w:rPr>
          <w:rFonts w:ascii="Times New Roman" w:hAnsi="Times New Roman"/>
          <w:color w:val="000000"/>
          <w:sz w:val="24"/>
          <w:szCs w:val="24"/>
          <w:lang w:val="ru-RU"/>
        </w:rPr>
        <w:t>о возможности ввода эскалатора в эксплуатацию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75. Какой документ составляется по результатам работы комиссии?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В каком объеме должны проводиться осмотр и проверка эскалатора при вводе его в эксплуатацию после капитального ремонта?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77. В каком случае в процессе монтажа эскалаторов допускаются отступления от требований конструкторской документации?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78. Какой должна быть длина горизонтальных участков ступеней в зоне входных площадок при высоте транспортирования пассажиров более 6 м и при номинальной скорости более </w:t>
      </w:r>
      <w:r w:rsidR="003F48C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0,5 м/с (но не </w:t>
      </w:r>
      <w:r w:rsidR="00343FBC" w:rsidRPr="00343FBC">
        <w:rPr>
          <w:rFonts w:ascii="Times New Roman" w:hAnsi="Times New Roman"/>
          <w:color w:val="000000"/>
          <w:sz w:val="24"/>
          <w:szCs w:val="24"/>
          <w:lang w:val="ru-RU"/>
        </w:rPr>
        <w:t>более 0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,65 м/с для эскалаторов)?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79. Какие эскалаторы тяжелого режима работы должны использоваться</w:t>
      </w:r>
      <w:r w:rsidR="0093229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32293">
        <w:rPr>
          <w:rFonts w:ascii="Times New Roman" w:hAnsi="Times New Roman"/>
          <w:color w:val="000000"/>
          <w:sz w:val="24"/>
          <w:szCs w:val="24"/>
        </w:rPr>
        <w:t>в метрополитенах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80. От какого количества независимых источников питания должно осуществляться электроснабжение комплекса (блока) эскалаторов?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81. Какой должен быть расчетный запас прочности тяговой цепи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82. При перемещении на какое расстояние натяжного устройства в сторону привода или в обратном направлении эскалатор должен останавливаться?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83. Какой нагрузкой нагружают две ступени эскалатора от изготавливаемой партии для проверки фактического запаса прочности?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84. </w:t>
      </w:r>
      <w:r w:rsidR="00B3009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Выберите допустимое значение </w:t>
      </w:r>
      <w:r w:rsidR="00B30099">
        <w:rPr>
          <w:rFonts w:ascii="Times New Roman" w:hAnsi="Times New Roman" w:cs="Times New Roman"/>
          <w:sz w:val="24"/>
          <w:szCs w:val="24"/>
          <w:lang w:val="ru-RU"/>
        </w:rPr>
        <w:t>остаточной деформации,</w:t>
      </w:r>
      <w:r w:rsidR="00B30099" w:rsidRPr="00FC2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099">
        <w:rPr>
          <w:rFonts w:ascii="Times New Roman" w:hAnsi="Times New Roman" w:cs="Times New Roman"/>
          <w:sz w:val="24"/>
          <w:szCs w:val="24"/>
          <w:lang w:val="ru-RU"/>
        </w:rPr>
        <w:t xml:space="preserve">измеренной у поверхности настила, после испытаний </w:t>
      </w:r>
      <w:r w:rsidR="00B30099">
        <w:rPr>
          <w:rFonts w:ascii="Times New Roman" w:hAnsi="Times New Roman"/>
          <w:color w:val="000000"/>
          <w:sz w:val="24"/>
          <w:szCs w:val="24"/>
        </w:rPr>
        <w:t>ступеней эскалатора</w:t>
      </w:r>
      <w:r w:rsidR="00B300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85. Какое должно быть общее время электрического торможения до срабатывания рабочего тормоза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86. При каком замедлении лестничного полотна при торможении допускается совместное срабатывание дополнительного (аварийного) и рабочего тормозов?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87. Сколько должна составлять общая тормозная нагрузка для обеспечения пути разгона и торможения лестничного полотна при испытаниях тормозной системы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88. Какой должна быть освещенность входных площадок эскалатора на уровне пола, измеренная по оси лестничного полотна?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89. Какой допускается зазор в стыках щитов и фартуков балюстрады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90. В каком случае на балюстраде эскалатора разрешается установка решеток для громкоговорящей связи, осветителей и розеток?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91. В каком случае допускается пуск эскалатора с пассажирами с любого пульта управления в обратном направлении?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92. С какой скоростью должны двигаться, а затем ускоряться эскалаторы, работающие в режиме ожидания, при пересечении пассажиром гребенки?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93. Какое из перечисленных эскалаторных помещений может не предусматриваться?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94. Какая устанавливается минимальная ширина свободного прохода между фундаментами или выступающими частями привода эскалатора и стенами машинного помещения (или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оборудованием и коммуникациями, размещенными на стенах машинного помещения), торцевой стеной натяжной камеры (или оборудованием и коммуникациями, размещенными на стенах натяжной камеры)?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6E7FAC" w:rsidRPr="00343FBC" w:rsidRDefault="0037280C" w:rsidP="00343FB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95. Кто из перечисленных лиц может оказывать первую помощь при наличии соответствующей подготовки и/или навыков при эксплуатации эскалатора?</w:t>
      </w:r>
    </w:p>
    <w:p w:rsidR="006E7FAC" w:rsidRPr="00343FBC" w:rsidRDefault="006E7FAC" w:rsidP="00343FBC">
      <w:pPr>
        <w:jc w:val="both"/>
        <w:rPr>
          <w:lang w:val="ru-RU"/>
        </w:rPr>
      </w:pPr>
    </w:p>
    <w:p w:rsidR="0037280C" w:rsidRPr="00343FBC" w:rsidRDefault="0037280C" w:rsidP="00343FBC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96. В каком из перечисленных документов должен содержаться перечень неисправностей эскалатора, а также других причин, при которых эксплуатация эскалатора запрещается? Выберите 2 варианта ответа.</w:t>
      </w:r>
    </w:p>
    <w:p w:rsidR="0037280C" w:rsidRPr="00343FBC" w:rsidRDefault="0037280C" w:rsidP="00343FBC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37280C" w:rsidRPr="00343FBC" w:rsidSect="00343FB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BF" w:rsidRDefault="00E91BBF" w:rsidP="00343FBC">
      <w:pPr>
        <w:spacing w:after="0" w:line="240" w:lineRule="auto"/>
      </w:pPr>
      <w:r>
        <w:separator/>
      </w:r>
    </w:p>
  </w:endnote>
  <w:endnote w:type="continuationSeparator" w:id="0">
    <w:p w:rsidR="00E91BBF" w:rsidRDefault="00E91BBF" w:rsidP="0034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BF" w:rsidRDefault="00E91BBF" w:rsidP="00343FBC">
      <w:pPr>
        <w:spacing w:after="0" w:line="240" w:lineRule="auto"/>
      </w:pPr>
      <w:r>
        <w:separator/>
      </w:r>
    </w:p>
  </w:footnote>
  <w:footnote w:type="continuationSeparator" w:id="0">
    <w:p w:rsidR="00E91BBF" w:rsidRDefault="00E91BBF" w:rsidP="0034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810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1BBF" w:rsidRPr="00343FBC" w:rsidRDefault="00E91BB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F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F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F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2B2" w:rsidRPr="00DC22B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343F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1BBF" w:rsidRDefault="00E91B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A32AB"/>
    <w:rsid w:val="000C1001"/>
    <w:rsid w:val="000C6BBB"/>
    <w:rsid w:val="000D0CF9"/>
    <w:rsid w:val="000E466D"/>
    <w:rsid w:val="00106027"/>
    <w:rsid w:val="001A494A"/>
    <w:rsid w:val="001D26C7"/>
    <w:rsid w:val="00213673"/>
    <w:rsid w:val="00227179"/>
    <w:rsid w:val="002816A1"/>
    <w:rsid w:val="00281EB0"/>
    <w:rsid w:val="003074CC"/>
    <w:rsid w:val="0030764E"/>
    <w:rsid w:val="00343FBC"/>
    <w:rsid w:val="0037280C"/>
    <w:rsid w:val="0039559F"/>
    <w:rsid w:val="003A2284"/>
    <w:rsid w:val="003C7C00"/>
    <w:rsid w:val="003F48C9"/>
    <w:rsid w:val="00443EA4"/>
    <w:rsid w:val="0048321B"/>
    <w:rsid w:val="004C58AD"/>
    <w:rsid w:val="004C5DFD"/>
    <w:rsid w:val="004E3FA8"/>
    <w:rsid w:val="005B7623"/>
    <w:rsid w:val="005C2A8A"/>
    <w:rsid w:val="005C7A42"/>
    <w:rsid w:val="005E6BE5"/>
    <w:rsid w:val="0064141D"/>
    <w:rsid w:val="00656127"/>
    <w:rsid w:val="006A462E"/>
    <w:rsid w:val="006B0471"/>
    <w:rsid w:val="006C4F9E"/>
    <w:rsid w:val="006D62E4"/>
    <w:rsid w:val="006E7FAC"/>
    <w:rsid w:val="00795987"/>
    <w:rsid w:val="007C23A1"/>
    <w:rsid w:val="007F409D"/>
    <w:rsid w:val="00835FA6"/>
    <w:rsid w:val="00864714"/>
    <w:rsid w:val="00870C77"/>
    <w:rsid w:val="008806BB"/>
    <w:rsid w:val="008C0EE0"/>
    <w:rsid w:val="008D0140"/>
    <w:rsid w:val="008D766A"/>
    <w:rsid w:val="009208F4"/>
    <w:rsid w:val="00932293"/>
    <w:rsid w:val="009F58A3"/>
    <w:rsid w:val="00A22E9D"/>
    <w:rsid w:val="00A23617"/>
    <w:rsid w:val="00A60944"/>
    <w:rsid w:val="00A83537"/>
    <w:rsid w:val="00AC0F98"/>
    <w:rsid w:val="00AC50CB"/>
    <w:rsid w:val="00B12136"/>
    <w:rsid w:val="00B30099"/>
    <w:rsid w:val="00B34BE1"/>
    <w:rsid w:val="00B73CED"/>
    <w:rsid w:val="00B74DF4"/>
    <w:rsid w:val="00BB55FD"/>
    <w:rsid w:val="00BE5E57"/>
    <w:rsid w:val="00BF6DBB"/>
    <w:rsid w:val="00CC3F4F"/>
    <w:rsid w:val="00CE684B"/>
    <w:rsid w:val="00D00561"/>
    <w:rsid w:val="00D732F2"/>
    <w:rsid w:val="00DC22B2"/>
    <w:rsid w:val="00DE67E7"/>
    <w:rsid w:val="00DF2331"/>
    <w:rsid w:val="00E016E0"/>
    <w:rsid w:val="00E24A46"/>
    <w:rsid w:val="00E540F8"/>
    <w:rsid w:val="00E67109"/>
    <w:rsid w:val="00E91BBF"/>
    <w:rsid w:val="00ED6AC1"/>
    <w:rsid w:val="00EE6B22"/>
    <w:rsid w:val="00F4780B"/>
    <w:rsid w:val="00F832F4"/>
    <w:rsid w:val="00FB3E70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FBC"/>
  </w:style>
  <w:style w:type="paragraph" w:styleId="a7">
    <w:name w:val="footer"/>
    <w:basedOn w:val="a"/>
    <w:link w:val="a8"/>
    <w:uiPriority w:val="99"/>
    <w:unhideWhenUsed/>
    <w:rsid w:val="0034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2</cp:revision>
  <dcterms:created xsi:type="dcterms:W3CDTF">2021-12-27T13:30:00Z</dcterms:created>
  <dcterms:modified xsi:type="dcterms:W3CDTF">2021-12-27T13:30:00Z</dcterms:modified>
</cp:coreProperties>
</file>